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3AED" w14:textId="2195D45D" w:rsidR="001C2BFC" w:rsidRPr="001C2BFC" w:rsidRDefault="001C2BFC">
      <w:pPr>
        <w:rPr>
          <w:rFonts w:ascii="Arial" w:hAnsi="Arial" w:cs="Arial"/>
          <w:b/>
          <w:bCs/>
          <w:sz w:val="44"/>
          <w:szCs w:val="44"/>
        </w:rPr>
      </w:pPr>
      <w:r w:rsidRPr="001C2BFC">
        <w:rPr>
          <w:rFonts w:ascii="Arial" w:hAnsi="Arial" w:cs="Arial"/>
          <w:b/>
          <w:bCs/>
          <w:sz w:val="44"/>
          <w:szCs w:val="44"/>
        </w:rPr>
        <w:t>Year 10 to 11 transition tasks</w:t>
      </w:r>
    </w:p>
    <w:p w14:paraId="6C038656" w14:textId="7667B166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Task 1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: </w:t>
      </w: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The Eatwell Guide </w:t>
      </w:r>
    </w:p>
    <w:p w14:paraId="5E457AE4" w14:textId="77777777" w:rsidR="001C2BFC" w:rsidRPr="001C2BFC" w:rsidRDefault="001C2BFC" w:rsidP="001C2B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Draw and label the Eatwell Guide.</w:t>
      </w:r>
    </w:p>
    <w:p w14:paraId="2A885B2A" w14:textId="77777777" w:rsidR="001C2BFC" w:rsidRPr="001C2BFC" w:rsidRDefault="001C2BFC" w:rsidP="001C2B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Explain the purpose of each food group.</w:t>
      </w:r>
    </w:p>
    <w:p w14:paraId="4C1E2808" w14:textId="77777777" w:rsidR="001C2BFC" w:rsidRPr="001C2BFC" w:rsidRDefault="001C2BFC" w:rsidP="001C2B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Give two food examples from each group.</w:t>
      </w:r>
    </w:p>
    <w:p w14:paraId="3BF2A993" w14:textId="4A8FF340" w:rsidR="001C2BFC" w:rsidRPr="001C2BFC" w:rsidRDefault="001C2BFC" w:rsidP="001C2B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Explain why </w:t>
      </w: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water</w:t>
      </w: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is important</w:t>
      </w: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for the body.</w:t>
      </w:r>
    </w:p>
    <w:p w14:paraId="75145771" w14:textId="26D05D16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Task 2</w:t>
      </w:r>
      <w:r w:rsidRPr="001C2BFC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:</w:t>
      </w:r>
      <w:r w:rsidRPr="001C2BFC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 xml:space="preserve"> Nutrients Revision </w:t>
      </w:r>
    </w:p>
    <w:p w14:paraId="286B73B4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2"/>
        <w:gridCol w:w="1242"/>
        <w:gridCol w:w="1927"/>
        <w:gridCol w:w="1476"/>
      </w:tblGrid>
      <w:tr w:rsidR="001C2BFC" w:rsidRPr="001C2BFC" w14:paraId="28A5B3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2785D" w14:textId="77777777" w:rsidR="001C2BFC" w:rsidRPr="001C2BFC" w:rsidRDefault="001C2BFC" w:rsidP="001C2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Nutrient</w:t>
            </w:r>
          </w:p>
        </w:tc>
        <w:tc>
          <w:tcPr>
            <w:tcW w:w="0" w:type="auto"/>
            <w:vAlign w:val="center"/>
            <w:hideMark/>
          </w:tcPr>
          <w:p w14:paraId="3A105590" w14:textId="77777777" w:rsidR="001C2BFC" w:rsidRPr="001C2BFC" w:rsidRDefault="001C2BFC" w:rsidP="001C2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Function</w:t>
            </w:r>
          </w:p>
        </w:tc>
        <w:tc>
          <w:tcPr>
            <w:tcW w:w="0" w:type="auto"/>
            <w:vAlign w:val="center"/>
            <w:hideMark/>
          </w:tcPr>
          <w:p w14:paraId="1FAF3D9F" w14:textId="77777777" w:rsidR="001C2BFC" w:rsidRPr="001C2BFC" w:rsidRDefault="001C2BFC" w:rsidP="001C2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Food Sources</w:t>
            </w:r>
          </w:p>
        </w:tc>
        <w:tc>
          <w:tcPr>
            <w:tcW w:w="0" w:type="auto"/>
            <w:vAlign w:val="center"/>
            <w:hideMark/>
          </w:tcPr>
          <w:p w14:paraId="20DBBB1B" w14:textId="77777777" w:rsidR="001C2BFC" w:rsidRPr="001C2BFC" w:rsidRDefault="001C2BFC" w:rsidP="001C2B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Deficiency</w:t>
            </w:r>
          </w:p>
        </w:tc>
      </w:tr>
      <w:tr w:rsidR="001C2BFC" w:rsidRPr="001C2BFC" w14:paraId="31310E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3EFE9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Protein</w:t>
            </w:r>
          </w:p>
        </w:tc>
        <w:tc>
          <w:tcPr>
            <w:tcW w:w="0" w:type="auto"/>
            <w:vAlign w:val="center"/>
            <w:hideMark/>
          </w:tcPr>
          <w:p w14:paraId="18A7C232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D1B813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8FAEC8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0F44FF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5B776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Carbohydrate</w:t>
            </w:r>
          </w:p>
        </w:tc>
        <w:tc>
          <w:tcPr>
            <w:tcW w:w="0" w:type="auto"/>
            <w:vAlign w:val="center"/>
            <w:hideMark/>
          </w:tcPr>
          <w:p w14:paraId="705C12D7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4BAE4E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6AA4E7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294424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B1901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Fat</w:t>
            </w:r>
          </w:p>
        </w:tc>
        <w:tc>
          <w:tcPr>
            <w:tcW w:w="0" w:type="auto"/>
            <w:vAlign w:val="center"/>
            <w:hideMark/>
          </w:tcPr>
          <w:p w14:paraId="0FFB1AAD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B141F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7FC8B9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726881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5F417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Fibre</w:t>
            </w:r>
          </w:p>
        </w:tc>
        <w:tc>
          <w:tcPr>
            <w:tcW w:w="0" w:type="auto"/>
            <w:vAlign w:val="center"/>
            <w:hideMark/>
          </w:tcPr>
          <w:p w14:paraId="4EE1DA51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12599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8C460E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758537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7DDC6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Calcium</w:t>
            </w:r>
          </w:p>
        </w:tc>
        <w:tc>
          <w:tcPr>
            <w:tcW w:w="0" w:type="auto"/>
            <w:vAlign w:val="center"/>
            <w:hideMark/>
          </w:tcPr>
          <w:p w14:paraId="3043BAB0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5DCFE6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FD7BD9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3EAEC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FE9A4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Iron</w:t>
            </w:r>
          </w:p>
        </w:tc>
        <w:tc>
          <w:tcPr>
            <w:tcW w:w="0" w:type="auto"/>
            <w:vAlign w:val="center"/>
            <w:hideMark/>
          </w:tcPr>
          <w:p w14:paraId="1BD30289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14FFF7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AC5112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349854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D0AD3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Vitamin A</w:t>
            </w:r>
          </w:p>
        </w:tc>
        <w:tc>
          <w:tcPr>
            <w:tcW w:w="0" w:type="auto"/>
            <w:vAlign w:val="center"/>
            <w:hideMark/>
          </w:tcPr>
          <w:p w14:paraId="5C552DE5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CEA3F3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74817B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1C2BFC" w:rsidRPr="001C2BFC" w14:paraId="725612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18635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C2BFC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Vitamin C</w:t>
            </w:r>
          </w:p>
        </w:tc>
        <w:tc>
          <w:tcPr>
            <w:tcW w:w="0" w:type="auto"/>
            <w:vAlign w:val="center"/>
            <w:hideMark/>
          </w:tcPr>
          <w:p w14:paraId="16B6944B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63D071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07F08" w14:textId="77777777" w:rsidR="001C2BFC" w:rsidRPr="001C2BFC" w:rsidRDefault="001C2BFC" w:rsidP="001C2B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6B17363C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Extension:</w:t>
      </w: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  <w:t>Explain why teenagers have increased nutritional requirements.</w:t>
      </w:r>
    </w:p>
    <w:p w14:paraId="35F29379" w14:textId="45B311AE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Task 3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:</w:t>
      </w: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Special Diets </w:t>
      </w:r>
    </w:p>
    <w:p w14:paraId="36106B30" w14:textId="7C4FCC72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Explain</w:t>
      </w: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the following:</w:t>
      </w:r>
    </w:p>
    <w:p w14:paraId="2EECEF4C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Vegetarian</w:t>
      </w:r>
    </w:p>
    <w:p w14:paraId="52A50ECD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Vegan</w:t>
      </w:r>
    </w:p>
    <w:p w14:paraId="2135A04C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Coeliac disease</w:t>
      </w:r>
    </w:p>
    <w:p w14:paraId="21534493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Lactose intolerance</w:t>
      </w:r>
    </w:p>
    <w:p w14:paraId="127A8163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Diabetes</w:t>
      </w:r>
    </w:p>
    <w:p w14:paraId="00C27F79" w14:textId="77777777" w:rsidR="001C2BFC" w:rsidRPr="001C2BFC" w:rsidRDefault="001C2BFC" w:rsidP="001C2B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Nut allergy</w:t>
      </w:r>
    </w:p>
    <w:p w14:paraId="40A0E387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For each one explain:</w:t>
      </w:r>
    </w:p>
    <w:p w14:paraId="77459013" w14:textId="77777777" w:rsidR="001C2BFC" w:rsidRPr="001C2BFC" w:rsidRDefault="001C2BFC" w:rsidP="001C2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Foods that can be eaten</w:t>
      </w:r>
    </w:p>
    <w:p w14:paraId="42B532FF" w14:textId="77777777" w:rsidR="001C2BFC" w:rsidRPr="001C2BFC" w:rsidRDefault="001C2BFC" w:rsidP="001C2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lastRenderedPageBreak/>
        <w:t>Foods that should be avoided</w:t>
      </w:r>
    </w:p>
    <w:p w14:paraId="3C72317C" w14:textId="77777777" w:rsidR="001C2BFC" w:rsidRPr="001C2BFC" w:rsidRDefault="001C2BFC" w:rsidP="001C2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Possible nutritional concerns</w:t>
      </w:r>
    </w:p>
    <w:p w14:paraId="03E13B84" w14:textId="77777777" w:rsidR="001C2BFC" w:rsidRPr="001C2BFC" w:rsidRDefault="001C2BFC" w:rsidP="001C2B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Suitable meal ideas</w:t>
      </w:r>
    </w:p>
    <w:p w14:paraId="20E017A7" w14:textId="387D26D3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Task 4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:</w:t>
      </w: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Food Science Investigation</w:t>
      </w:r>
    </w:p>
    <w:p w14:paraId="4FF82E05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Research the following functions of ingredients.</w:t>
      </w:r>
    </w:p>
    <w:p w14:paraId="7F0A532C" w14:textId="77777777" w:rsidR="001C2BFC" w:rsidRPr="001C2BFC" w:rsidRDefault="001C2BFC" w:rsidP="001C2B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Eggs</w:t>
      </w:r>
    </w:p>
    <w:p w14:paraId="4A25CBA0" w14:textId="77777777" w:rsidR="001C2BFC" w:rsidRPr="001C2BFC" w:rsidRDefault="001C2BFC" w:rsidP="001C2B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Flour</w:t>
      </w:r>
    </w:p>
    <w:p w14:paraId="270190B8" w14:textId="77777777" w:rsidR="001C2BFC" w:rsidRPr="001C2BFC" w:rsidRDefault="001C2BFC" w:rsidP="001C2B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Sugar</w:t>
      </w:r>
    </w:p>
    <w:p w14:paraId="0219A349" w14:textId="77777777" w:rsidR="001C2BFC" w:rsidRPr="001C2BFC" w:rsidRDefault="001C2BFC" w:rsidP="001C2B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Fat</w:t>
      </w:r>
    </w:p>
    <w:p w14:paraId="2C99E317" w14:textId="77777777" w:rsidR="001C2BFC" w:rsidRPr="001C2BFC" w:rsidRDefault="001C2BFC" w:rsidP="001C2B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Raising agents</w:t>
      </w:r>
    </w:p>
    <w:p w14:paraId="26A9AC58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For each ingredient explain:</w:t>
      </w:r>
    </w:p>
    <w:p w14:paraId="56458548" w14:textId="77777777" w:rsidR="001C2BFC" w:rsidRPr="001C2BFC" w:rsidRDefault="001C2BFC" w:rsidP="001C2B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What it does in cooking</w:t>
      </w:r>
    </w:p>
    <w:p w14:paraId="441708C7" w14:textId="77777777" w:rsidR="001C2BFC" w:rsidRPr="001C2BFC" w:rsidRDefault="001C2BFC" w:rsidP="001C2B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An example recipe</w:t>
      </w:r>
    </w:p>
    <w:p w14:paraId="42B88A2B" w14:textId="77777777" w:rsidR="001C2BFC" w:rsidRPr="001C2BFC" w:rsidRDefault="001C2BFC" w:rsidP="001C2B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What happens if too much or too little is used</w:t>
      </w:r>
    </w:p>
    <w:p w14:paraId="62E6F21C" w14:textId="78F32551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Task 5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: </w:t>
      </w: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Food Safety Quiz </w:t>
      </w:r>
    </w:p>
    <w:p w14:paraId="50E3054C" w14:textId="77777777" w:rsidR="001C2BFC" w:rsidRPr="001C2BF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Answer the following questions.</w:t>
      </w:r>
    </w:p>
    <w:p w14:paraId="304F0861" w14:textId="77777777" w:rsidR="001C2BFC" w:rsidRPr="001C2BFC" w:rsidRDefault="001C2BFC" w:rsidP="001C2B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What temperature should a fridge be?</w:t>
      </w:r>
    </w:p>
    <w:p w14:paraId="63014DEC" w14:textId="77777777" w:rsidR="001C2BFC" w:rsidRPr="001C2BFC" w:rsidRDefault="001C2BFC" w:rsidP="001C2B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Name four bacteria that cause food poisoning.</w:t>
      </w:r>
    </w:p>
    <w:p w14:paraId="44174B06" w14:textId="77777777" w:rsidR="001C2BFC" w:rsidRPr="001C2BFC" w:rsidRDefault="001C2BFC" w:rsidP="001C2B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Explain the danger zone.</w:t>
      </w:r>
    </w:p>
    <w:p w14:paraId="4CA5FB6C" w14:textId="77777777" w:rsidR="001C2BFC" w:rsidRPr="001C2BFC" w:rsidRDefault="001C2BFC" w:rsidP="001C2B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What is cross contamination?</w:t>
      </w:r>
    </w:p>
    <w:p w14:paraId="16AB3AB3" w14:textId="77777777" w:rsidR="001C2BFC" w:rsidRPr="001C2BFC" w:rsidRDefault="001C2BFC" w:rsidP="001C2B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1C2BF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Give six kitchen hygiene rules.</w:t>
      </w:r>
    </w:p>
    <w:p w14:paraId="3F255F1A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9AB548F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16F0AFD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251C960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20282F64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0D2636FC" w14:textId="77777777" w:rsid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74B564B6" w14:textId="3DA9317F" w:rsidR="001C2BFC" w:rsidRPr="001C2BFC" w:rsidRDefault="001C2BFC" w:rsidP="001C2B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C2B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 xml:space="preserve">Task </w:t>
      </w:r>
      <w:r w:rsidR="00B73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6:</w:t>
      </w:r>
    </w:p>
    <w:p w14:paraId="6DE5815E" w14:textId="77777777" w:rsidR="001C2BFC" w:rsidRPr="00B7324C" w:rsidRDefault="001C2BFC" w:rsidP="001C2BF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B7324C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Create revision resources for these topics.</w:t>
      </w:r>
    </w:p>
    <w:p w14:paraId="18A0D8AE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Macronutrients</w:t>
      </w:r>
    </w:p>
    <w:p w14:paraId="6DA5437B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Micronutrients</w:t>
      </w:r>
    </w:p>
    <w:p w14:paraId="781AAF54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Food safety</w:t>
      </w:r>
    </w:p>
    <w:p w14:paraId="32C52E37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Food spoilage</w:t>
      </w:r>
    </w:p>
    <w:p w14:paraId="518AC1D5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Food provenance</w:t>
      </w:r>
    </w:p>
    <w:p w14:paraId="533AD7A7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Food science</w:t>
      </w:r>
    </w:p>
    <w:p w14:paraId="13700241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Special diets</w:t>
      </w:r>
    </w:p>
    <w:p w14:paraId="4B133042" w14:textId="77777777" w:rsidR="001C2BFC" w:rsidRPr="00B7324C" w:rsidRDefault="001C2BFC" w:rsidP="001C2B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B7324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Cooking methods</w:t>
      </w:r>
    </w:p>
    <w:p w14:paraId="1B78FD55" w14:textId="77777777" w:rsidR="00B7324C" w:rsidRDefault="00B7324C" w:rsidP="00B7324C">
      <w:pPr>
        <w:rPr>
          <w:rFonts w:ascii="Arial" w:hAnsi="Arial" w:cs="Arial"/>
          <w:b/>
          <w:bCs/>
          <w:sz w:val="28"/>
          <w:szCs w:val="28"/>
        </w:rPr>
      </w:pPr>
    </w:p>
    <w:p w14:paraId="6E39E166" w14:textId="0B9B6366" w:rsidR="00B7324C" w:rsidRPr="00B7324C" w:rsidRDefault="00B7324C" w:rsidP="00B7324C">
      <w:pPr>
        <w:rPr>
          <w:rFonts w:ascii="Arial" w:hAnsi="Arial" w:cs="Arial"/>
          <w:b/>
          <w:bCs/>
          <w:sz w:val="32"/>
          <w:szCs w:val="32"/>
        </w:rPr>
      </w:pPr>
      <w:r w:rsidRPr="00B7324C">
        <w:rPr>
          <w:rFonts w:ascii="Arial" w:hAnsi="Arial" w:cs="Arial"/>
          <w:b/>
          <w:bCs/>
          <w:sz w:val="32"/>
          <w:szCs w:val="32"/>
        </w:rPr>
        <w:t xml:space="preserve">Task </w:t>
      </w:r>
      <w:r w:rsidRPr="00B7324C">
        <w:rPr>
          <w:rFonts w:ascii="Arial" w:hAnsi="Arial" w:cs="Arial"/>
          <w:b/>
          <w:bCs/>
          <w:sz w:val="32"/>
          <w:szCs w:val="32"/>
        </w:rPr>
        <w:t xml:space="preserve">7: </w:t>
      </w:r>
      <w:r w:rsidRPr="00B7324C">
        <w:rPr>
          <w:rFonts w:ascii="Arial" w:hAnsi="Arial" w:cs="Arial"/>
          <w:b/>
          <w:bCs/>
          <w:sz w:val="32"/>
          <w:szCs w:val="32"/>
        </w:rPr>
        <w:t xml:space="preserve">Diet-Related Diseases </w:t>
      </w:r>
    </w:p>
    <w:p w14:paraId="3D88FD44" w14:textId="77777777" w:rsidR="00B7324C" w:rsidRPr="00B7324C" w:rsidRDefault="00B7324C" w:rsidP="00B7324C">
      <w:p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b/>
          <w:bCs/>
          <w:sz w:val="28"/>
          <w:szCs w:val="28"/>
        </w:rPr>
        <w:t>Research the following conditions</w:t>
      </w:r>
      <w:r w:rsidRPr="00B7324C">
        <w:rPr>
          <w:rFonts w:ascii="Arial" w:hAnsi="Arial" w:cs="Arial"/>
          <w:sz w:val="28"/>
          <w:szCs w:val="28"/>
        </w:rPr>
        <w:t>.</w:t>
      </w:r>
    </w:p>
    <w:p w14:paraId="4B68F33E" w14:textId="77777777" w:rsidR="00B7324C" w:rsidRPr="00B7324C" w:rsidRDefault="00B7324C" w:rsidP="00B7324C">
      <w:pPr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Obesity</w:t>
      </w:r>
    </w:p>
    <w:p w14:paraId="14486DB0" w14:textId="77777777" w:rsidR="00B7324C" w:rsidRPr="00B7324C" w:rsidRDefault="00B7324C" w:rsidP="00B7324C">
      <w:pPr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Type 2 Diabetes</w:t>
      </w:r>
    </w:p>
    <w:p w14:paraId="39A4BC73" w14:textId="77777777" w:rsidR="00B7324C" w:rsidRPr="00B7324C" w:rsidRDefault="00B7324C" w:rsidP="00B7324C">
      <w:pPr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Coronary Heart Disease</w:t>
      </w:r>
    </w:p>
    <w:p w14:paraId="7FDE5480" w14:textId="77777777" w:rsidR="00B7324C" w:rsidRPr="00B7324C" w:rsidRDefault="00B7324C" w:rsidP="00B7324C">
      <w:pPr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Osteoporosis</w:t>
      </w:r>
    </w:p>
    <w:p w14:paraId="0F5CB2B5" w14:textId="77777777" w:rsidR="00B7324C" w:rsidRPr="00B7324C" w:rsidRDefault="00B7324C" w:rsidP="00B7324C">
      <w:p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For each disease explain:</w:t>
      </w:r>
    </w:p>
    <w:p w14:paraId="72407522" w14:textId="77777777" w:rsidR="00B7324C" w:rsidRPr="00B7324C" w:rsidRDefault="00B7324C" w:rsidP="00B7324C">
      <w:pPr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What it is.</w:t>
      </w:r>
    </w:p>
    <w:p w14:paraId="2DDAA013" w14:textId="77777777" w:rsidR="00B7324C" w:rsidRPr="00B7324C" w:rsidRDefault="00B7324C" w:rsidP="00B7324C">
      <w:pPr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The dietary causes or risk factors.</w:t>
      </w:r>
    </w:p>
    <w:p w14:paraId="373BC328" w14:textId="77777777" w:rsidR="00B7324C" w:rsidRPr="00B7324C" w:rsidRDefault="00B7324C" w:rsidP="00B7324C">
      <w:pPr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The long-term effects on health.</w:t>
      </w:r>
    </w:p>
    <w:p w14:paraId="0ABAAF99" w14:textId="77777777" w:rsidR="00B7324C" w:rsidRPr="00B7324C" w:rsidRDefault="00B7324C" w:rsidP="00B7324C">
      <w:pPr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Ways the disease can be prevented.</w:t>
      </w:r>
    </w:p>
    <w:p w14:paraId="1464B5BE" w14:textId="77777777" w:rsidR="001C2BFC" w:rsidRDefault="001C2BFC">
      <w:pPr>
        <w:rPr>
          <w:rFonts w:ascii="Arial" w:hAnsi="Arial" w:cs="Arial"/>
          <w:sz w:val="28"/>
          <w:szCs w:val="28"/>
        </w:rPr>
      </w:pPr>
    </w:p>
    <w:p w14:paraId="7A821C9D" w14:textId="77777777" w:rsidR="00B7324C" w:rsidRDefault="00B7324C">
      <w:pPr>
        <w:rPr>
          <w:rFonts w:ascii="Arial" w:hAnsi="Arial" w:cs="Arial"/>
          <w:sz w:val="28"/>
          <w:szCs w:val="28"/>
        </w:rPr>
      </w:pPr>
    </w:p>
    <w:p w14:paraId="749F9696" w14:textId="77777777" w:rsidR="00B7324C" w:rsidRDefault="00B7324C" w:rsidP="00B7324C">
      <w:pPr>
        <w:rPr>
          <w:rFonts w:ascii="Arial" w:hAnsi="Arial" w:cs="Arial"/>
          <w:b/>
          <w:bCs/>
          <w:sz w:val="28"/>
          <w:szCs w:val="28"/>
        </w:rPr>
      </w:pPr>
    </w:p>
    <w:p w14:paraId="07150325" w14:textId="77777777" w:rsidR="00B7324C" w:rsidRDefault="00B7324C" w:rsidP="00B7324C">
      <w:pPr>
        <w:rPr>
          <w:rFonts w:ascii="Arial" w:hAnsi="Arial" w:cs="Arial"/>
          <w:b/>
          <w:bCs/>
          <w:sz w:val="28"/>
          <w:szCs w:val="28"/>
        </w:rPr>
      </w:pPr>
    </w:p>
    <w:p w14:paraId="73902300" w14:textId="77777777" w:rsidR="00B7324C" w:rsidRDefault="00B7324C" w:rsidP="00B7324C">
      <w:pPr>
        <w:rPr>
          <w:rFonts w:ascii="Arial" w:hAnsi="Arial" w:cs="Arial"/>
          <w:b/>
          <w:bCs/>
          <w:sz w:val="28"/>
          <w:szCs w:val="28"/>
        </w:rPr>
      </w:pPr>
    </w:p>
    <w:p w14:paraId="1E350A0F" w14:textId="77777777" w:rsidR="00B7324C" w:rsidRDefault="00B7324C" w:rsidP="00B7324C">
      <w:pPr>
        <w:rPr>
          <w:rFonts w:ascii="Arial" w:hAnsi="Arial" w:cs="Arial"/>
          <w:b/>
          <w:bCs/>
          <w:sz w:val="28"/>
          <w:szCs w:val="28"/>
        </w:rPr>
      </w:pPr>
    </w:p>
    <w:p w14:paraId="454C6B0B" w14:textId="48C2F605" w:rsidR="00B7324C" w:rsidRPr="00B7324C" w:rsidRDefault="00B7324C" w:rsidP="00B7324C">
      <w:pPr>
        <w:rPr>
          <w:rFonts w:ascii="Arial" w:hAnsi="Arial" w:cs="Arial"/>
          <w:b/>
          <w:bCs/>
          <w:sz w:val="36"/>
          <w:szCs w:val="36"/>
        </w:rPr>
      </w:pPr>
      <w:r w:rsidRPr="00B7324C">
        <w:rPr>
          <w:rFonts w:ascii="Arial" w:hAnsi="Arial" w:cs="Arial"/>
          <w:b/>
          <w:bCs/>
          <w:sz w:val="36"/>
          <w:szCs w:val="36"/>
        </w:rPr>
        <w:lastRenderedPageBreak/>
        <w:t xml:space="preserve">Task </w:t>
      </w:r>
      <w:r w:rsidRPr="00B7324C">
        <w:rPr>
          <w:rFonts w:ascii="Arial" w:hAnsi="Arial" w:cs="Arial"/>
          <w:b/>
          <w:bCs/>
          <w:sz w:val="36"/>
          <w:szCs w:val="36"/>
        </w:rPr>
        <w:t>8:</w:t>
      </w:r>
      <w:r w:rsidRPr="00B7324C">
        <w:rPr>
          <w:rFonts w:ascii="Arial" w:hAnsi="Arial" w:cs="Arial"/>
          <w:b/>
          <w:bCs/>
          <w:sz w:val="36"/>
          <w:szCs w:val="36"/>
        </w:rPr>
        <w:t xml:space="preserve"> Heat Transfer </w:t>
      </w:r>
    </w:p>
    <w:p w14:paraId="1FB36C40" w14:textId="77777777" w:rsidR="00B7324C" w:rsidRPr="00B7324C" w:rsidRDefault="00B7324C" w:rsidP="00B7324C">
      <w:p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Research the three methods of heat transfer.</w:t>
      </w:r>
    </w:p>
    <w:p w14:paraId="414C9244" w14:textId="77777777" w:rsidR="00B7324C" w:rsidRPr="00B7324C" w:rsidRDefault="00B7324C" w:rsidP="00B7324C">
      <w:p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351"/>
        <w:gridCol w:w="3172"/>
      </w:tblGrid>
      <w:tr w:rsidR="00B7324C" w:rsidRPr="00B7324C" w14:paraId="5B04B1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40B54" w14:textId="77777777" w:rsidR="00B7324C" w:rsidRPr="00B7324C" w:rsidRDefault="00B7324C" w:rsidP="00B7324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7324C">
              <w:rPr>
                <w:rFonts w:ascii="Arial" w:hAnsi="Arial" w:cs="Arial"/>
                <w:b/>
                <w:bCs/>
                <w:sz w:val="28"/>
                <w:szCs w:val="28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17835A14" w14:textId="77777777" w:rsidR="00B7324C" w:rsidRPr="00B7324C" w:rsidRDefault="00B7324C" w:rsidP="00B7324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7324C">
              <w:rPr>
                <w:rFonts w:ascii="Arial" w:hAnsi="Arial" w:cs="Arial"/>
                <w:b/>
                <w:bCs/>
                <w:sz w:val="28"/>
                <w:szCs w:val="28"/>
              </w:rPr>
              <w:t>Definition</w:t>
            </w:r>
          </w:p>
        </w:tc>
        <w:tc>
          <w:tcPr>
            <w:tcW w:w="0" w:type="auto"/>
            <w:vAlign w:val="center"/>
            <w:hideMark/>
          </w:tcPr>
          <w:p w14:paraId="25236C76" w14:textId="77777777" w:rsidR="00B7324C" w:rsidRPr="00B7324C" w:rsidRDefault="00B7324C" w:rsidP="00B7324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7324C">
              <w:rPr>
                <w:rFonts w:ascii="Arial" w:hAnsi="Arial" w:cs="Arial"/>
                <w:b/>
                <w:bCs/>
                <w:sz w:val="28"/>
                <w:szCs w:val="28"/>
              </w:rPr>
              <w:t>Example when cooking</w:t>
            </w:r>
          </w:p>
        </w:tc>
      </w:tr>
      <w:tr w:rsidR="00B7324C" w:rsidRPr="00B7324C" w14:paraId="1564AC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586CA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  <w:r w:rsidRPr="00B7324C">
              <w:rPr>
                <w:rFonts w:ascii="Arial" w:hAnsi="Arial" w:cs="Arial"/>
                <w:sz w:val="28"/>
                <w:szCs w:val="28"/>
              </w:rPr>
              <w:t>Conduction</w:t>
            </w:r>
          </w:p>
        </w:tc>
        <w:tc>
          <w:tcPr>
            <w:tcW w:w="0" w:type="auto"/>
            <w:vAlign w:val="center"/>
            <w:hideMark/>
          </w:tcPr>
          <w:p w14:paraId="7AE0E831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138A6D3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24C" w:rsidRPr="00B7324C" w14:paraId="7F9249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74E73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  <w:r w:rsidRPr="00B7324C">
              <w:rPr>
                <w:rFonts w:ascii="Arial" w:hAnsi="Arial" w:cs="Arial"/>
                <w:sz w:val="28"/>
                <w:szCs w:val="28"/>
              </w:rPr>
              <w:t>Convection</w:t>
            </w:r>
          </w:p>
        </w:tc>
        <w:tc>
          <w:tcPr>
            <w:tcW w:w="0" w:type="auto"/>
            <w:vAlign w:val="center"/>
            <w:hideMark/>
          </w:tcPr>
          <w:p w14:paraId="2EC979DB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2548581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324C" w:rsidRPr="00B7324C" w14:paraId="3C22EE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D4C37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  <w:r w:rsidRPr="00B7324C">
              <w:rPr>
                <w:rFonts w:ascii="Arial" w:hAnsi="Arial" w:cs="Arial"/>
                <w:sz w:val="28"/>
                <w:szCs w:val="28"/>
              </w:rPr>
              <w:t>Radiation</w:t>
            </w:r>
          </w:p>
        </w:tc>
        <w:tc>
          <w:tcPr>
            <w:tcW w:w="0" w:type="auto"/>
            <w:vAlign w:val="center"/>
            <w:hideMark/>
          </w:tcPr>
          <w:p w14:paraId="5B31ABE0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B9B9EAC" w14:textId="77777777" w:rsidR="00B7324C" w:rsidRPr="00B7324C" w:rsidRDefault="00B7324C" w:rsidP="00B7324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31E9936" w14:textId="77777777" w:rsidR="00B7324C" w:rsidRPr="00B7324C" w:rsidRDefault="00B7324C" w:rsidP="00B7324C">
      <w:pPr>
        <w:rPr>
          <w:rFonts w:ascii="Arial" w:hAnsi="Arial" w:cs="Arial"/>
          <w:sz w:val="28"/>
          <w:szCs w:val="28"/>
        </w:rPr>
      </w:pPr>
      <w:r w:rsidRPr="00B7324C">
        <w:rPr>
          <w:rFonts w:ascii="Arial" w:hAnsi="Arial" w:cs="Arial"/>
          <w:sz w:val="28"/>
          <w:szCs w:val="28"/>
        </w:rPr>
        <w:t>Extension:</w:t>
      </w:r>
      <w:r w:rsidRPr="00B7324C">
        <w:rPr>
          <w:rFonts w:ascii="Arial" w:hAnsi="Arial" w:cs="Arial"/>
          <w:sz w:val="28"/>
          <w:szCs w:val="28"/>
        </w:rPr>
        <w:br/>
        <w:t>Explain why different cooking methods produce different textures in food.</w:t>
      </w:r>
    </w:p>
    <w:p w14:paraId="02F31292" w14:textId="77777777" w:rsidR="00B7324C" w:rsidRDefault="00B7324C">
      <w:pPr>
        <w:rPr>
          <w:rFonts w:ascii="Arial" w:hAnsi="Arial" w:cs="Arial"/>
          <w:sz w:val="28"/>
          <w:szCs w:val="28"/>
        </w:rPr>
      </w:pPr>
    </w:p>
    <w:p w14:paraId="4A5CA0E2" w14:textId="69F9F180" w:rsidR="00564EDE" w:rsidRPr="00564EDE" w:rsidRDefault="00564EDE" w:rsidP="00564EDE">
      <w:pPr>
        <w:rPr>
          <w:rFonts w:ascii="Arial" w:hAnsi="Arial" w:cs="Arial"/>
          <w:b/>
          <w:bCs/>
          <w:sz w:val="36"/>
          <w:szCs w:val="36"/>
        </w:rPr>
      </w:pPr>
      <w:r w:rsidRPr="00564EDE">
        <w:rPr>
          <w:rFonts w:ascii="Arial" w:hAnsi="Arial" w:cs="Arial"/>
          <w:b/>
          <w:bCs/>
          <w:sz w:val="36"/>
          <w:szCs w:val="36"/>
        </w:rPr>
        <w:t xml:space="preserve">Task 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9: </w:t>
      </w:r>
    </w:p>
    <w:p w14:paraId="0D781DE2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Explain why eggs coagulate when heated.</w:t>
      </w:r>
    </w:p>
    <w:p w14:paraId="59DAB15D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Describe the process of gelatinisation.</w:t>
      </w:r>
    </w:p>
    <w:p w14:paraId="0AFA96DE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Explain two functions of fat in cake making.</w:t>
      </w:r>
    </w:p>
    <w:p w14:paraId="2844C6C1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Describe what happens during caramelisation.</w:t>
      </w:r>
    </w:p>
    <w:p w14:paraId="3C675C37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Explain why food hygiene is important during practical cooking.</w:t>
      </w:r>
    </w:p>
    <w:p w14:paraId="644978A7" w14:textId="4BE4A01C" w:rsidR="00564EDE" w:rsidRPr="00564EDE" w:rsidRDefault="00564EDE" w:rsidP="00564EDE">
      <w:pPr>
        <w:rPr>
          <w:rFonts w:ascii="Arial" w:hAnsi="Arial" w:cs="Arial"/>
          <w:sz w:val="36"/>
          <w:szCs w:val="36"/>
        </w:rPr>
      </w:pPr>
    </w:p>
    <w:p w14:paraId="2035D278" w14:textId="4C3F6E43" w:rsidR="00564EDE" w:rsidRPr="00564EDE" w:rsidRDefault="00564EDE" w:rsidP="00564EDE">
      <w:pPr>
        <w:rPr>
          <w:rFonts w:ascii="Arial" w:hAnsi="Arial" w:cs="Arial"/>
          <w:b/>
          <w:bCs/>
          <w:sz w:val="36"/>
          <w:szCs w:val="36"/>
        </w:rPr>
      </w:pPr>
      <w:r w:rsidRPr="00564EDE">
        <w:rPr>
          <w:rFonts w:ascii="Arial" w:hAnsi="Arial" w:cs="Arial"/>
          <w:b/>
          <w:bCs/>
          <w:sz w:val="36"/>
          <w:szCs w:val="36"/>
        </w:rPr>
        <w:t xml:space="preserve">Task </w:t>
      </w:r>
      <w:r w:rsidRPr="00564EDE">
        <w:rPr>
          <w:rFonts w:ascii="Arial" w:hAnsi="Arial" w:cs="Arial"/>
          <w:b/>
          <w:bCs/>
          <w:sz w:val="36"/>
          <w:szCs w:val="36"/>
        </w:rPr>
        <w:t>10: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 What Influences Our Food Choices? </w:t>
      </w:r>
    </w:p>
    <w:p w14:paraId="4BD7FA7E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Complete the table below.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765"/>
        <w:gridCol w:w="2253"/>
      </w:tblGrid>
      <w:tr w:rsidR="00564EDE" w:rsidRPr="00564EDE" w14:paraId="4A0CE0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196C1" w14:textId="77777777" w:rsidR="00564EDE" w:rsidRPr="00564EDE" w:rsidRDefault="00564EDE" w:rsidP="00564E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EDE">
              <w:rPr>
                <w:rFonts w:ascii="Arial" w:hAnsi="Arial" w:cs="Arial"/>
                <w:b/>
                <w:bCs/>
                <w:sz w:val="28"/>
                <w:szCs w:val="28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32F141EE" w14:textId="77777777" w:rsidR="00564EDE" w:rsidRPr="00564EDE" w:rsidRDefault="00564EDE" w:rsidP="00564E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EDE">
              <w:rPr>
                <w:rFonts w:ascii="Arial" w:hAnsi="Arial" w:cs="Arial"/>
                <w:b/>
                <w:bCs/>
                <w:sz w:val="28"/>
                <w:szCs w:val="28"/>
              </w:rPr>
              <w:t>How does it affect food choice?</w:t>
            </w:r>
          </w:p>
        </w:tc>
        <w:tc>
          <w:tcPr>
            <w:tcW w:w="0" w:type="auto"/>
            <w:vAlign w:val="center"/>
            <w:hideMark/>
          </w:tcPr>
          <w:p w14:paraId="6C7B1CCD" w14:textId="77777777" w:rsidR="00564EDE" w:rsidRPr="00564EDE" w:rsidRDefault="00564EDE" w:rsidP="00564ED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4EDE">
              <w:rPr>
                <w:rFonts w:ascii="Arial" w:hAnsi="Arial" w:cs="Arial"/>
                <w:b/>
                <w:bCs/>
                <w:sz w:val="28"/>
                <w:szCs w:val="28"/>
              </w:rPr>
              <w:t>Give one example</w:t>
            </w:r>
          </w:p>
        </w:tc>
      </w:tr>
      <w:tr w:rsidR="00564EDE" w:rsidRPr="00564EDE" w14:paraId="75CB07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9BA0A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Cost</w:t>
            </w:r>
          </w:p>
        </w:tc>
        <w:tc>
          <w:tcPr>
            <w:tcW w:w="0" w:type="auto"/>
            <w:vAlign w:val="center"/>
            <w:hideMark/>
          </w:tcPr>
          <w:p w14:paraId="6F32FDAD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23AD35B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71A7ED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D31E4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Income</w:t>
            </w:r>
          </w:p>
        </w:tc>
        <w:tc>
          <w:tcPr>
            <w:tcW w:w="0" w:type="auto"/>
            <w:vAlign w:val="center"/>
            <w:hideMark/>
          </w:tcPr>
          <w:p w14:paraId="28CFB499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35010F9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28DD36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15D44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1673DD23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5F73C9C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31E704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E0F58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lastRenderedPageBreak/>
              <w:t>Religion</w:t>
            </w:r>
          </w:p>
        </w:tc>
        <w:tc>
          <w:tcPr>
            <w:tcW w:w="0" w:type="auto"/>
            <w:vAlign w:val="center"/>
            <w:hideMark/>
          </w:tcPr>
          <w:p w14:paraId="1E4F7F48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AD2BE9A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66CEC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FBA7D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Lifestyle</w:t>
            </w:r>
          </w:p>
        </w:tc>
        <w:tc>
          <w:tcPr>
            <w:tcW w:w="0" w:type="auto"/>
            <w:vAlign w:val="center"/>
            <w:hideMark/>
          </w:tcPr>
          <w:p w14:paraId="1E91FF9D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207F855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765BCB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04497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Health</w:t>
            </w:r>
          </w:p>
        </w:tc>
        <w:tc>
          <w:tcPr>
            <w:tcW w:w="0" w:type="auto"/>
            <w:vAlign w:val="center"/>
            <w:hideMark/>
          </w:tcPr>
          <w:p w14:paraId="39140FC0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1AD09BF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64EDE" w:rsidRPr="00564EDE" w14:paraId="1D02A1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5D156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  <w:r w:rsidRPr="00564EDE">
              <w:rPr>
                <w:rFonts w:ascii="Arial" w:hAnsi="Arial" w:cs="Arial"/>
                <w:sz w:val="28"/>
                <w:szCs w:val="28"/>
              </w:rPr>
              <w:t>Allergies and intolerances</w:t>
            </w:r>
          </w:p>
        </w:tc>
        <w:tc>
          <w:tcPr>
            <w:tcW w:w="0" w:type="auto"/>
            <w:vAlign w:val="center"/>
            <w:hideMark/>
          </w:tcPr>
          <w:p w14:paraId="065C98B4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95AD74E" w14:textId="77777777" w:rsidR="00564EDE" w:rsidRPr="00564EDE" w:rsidRDefault="00564EDE" w:rsidP="00564E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33FE00D" w14:textId="77777777" w:rsidR="00B7324C" w:rsidRDefault="00B7324C">
      <w:pPr>
        <w:rPr>
          <w:rFonts w:ascii="Arial" w:hAnsi="Arial" w:cs="Arial"/>
          <w:sz w:val="28"/>
          <w:szCs w:val="28"/>
        </w:rPr>
      </w:pPr>
    </w:p>
    <w:p w14:paraId="795370CD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1FE1DDFC" w14:textId="78CA06A2" w:rsidR="00564EDE" w:rsidRPr="00564EDE" w:rsidRDefault="00564EDE" w:rsidP="00564EDE">
      <w:pPr>
        <w:rPr>
          <w:rFonts w:ascii="Arial" w:hAnsi="Arial" w:cs="Arial"/>
          <w:b/>
          <w:bCs/>
          <w:sz w:val="36"/>
          <w:szCs w:val="36"/>
        </w:rPr>
      </w:pPr>
      <w:r w:rsidRPr="00564EDE">
        <w:rPr>
          <w:rFonts w:ascii="Arial" w:hAnsi="Arial" w:cs="Arial"/>
          <w:b/>
          <w:bCs/>
          <w:sz w:val="36"/>
          <w:szCs w:val="36"/>
        </w:rPr>
        <w:t>Task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 11: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  Religion and Culture </w:t>
      </w:r>
    </w:p>
    <w:p w14:paraId="370DD394" w14:textId="7613D88F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 xml:space="preserve">Choose 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564EDE">
        <w:rPr>
          <w:rFonts w:ascii="Arial" w:hAnsi="Arial" w:cs="Arial"/>
          <w:b/>
          <w:bCs/>
          <w:sz w:val="28"/>
          <w:szCs w:val="28"/>
        </w:rPr>
        <w:t xml:space="preserve"> religions</w:t>
      </w:r>
      <w:r w:rsidRPr="00564EDE">
        <w:rPr>
          <w:rFonts w:ascii="Arial" w:hAnsi="Arial" w:cs="Arial"/>
          <w:sz w:val="28"/>
          <w:szCs w:val="28"/>
        </w:rPr>
        <w:t xml:space="preserve"> from the list below.</w:t>
      </w:r>
    </w:p>
    <w:p w14:paraId="287AB619" w14:textId="77777777" w:rsidR="00564EDE" w:rsidRPr="00564EDE" w:rsidRDefault="00564EDE" w:rsidP="00564EDE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Islam</w:t>
      </w:r>
    </w:p>
    <w:p w14:paraId="06A8B50D" w14:textId="77777777" w:rsidR="00564EDE" w:rsidRPr="00564EDE" w:rsidRDefault="00564EDE" w:rsidP="00564EDE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Hinduism</w:t>
      </w:r>
    </w:p>
    <w:p w14:paraId="113670A4" w14:textId="77777777" w:rsidR="00564EDE" w:rsidRPr="00564EDE" w:rsidRDefault="00564EDE" w:rsidP="00564EDE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Judaism</w:t>
      </w:r>
    </w:p>
    <w:p w14:paraId="708C10E7" w14:textId="77777777" w:rsidR="00564EDE" w:rsidRPr="00564EDE" w:rsidRDefault="00564EDE" w:rsidP="00564EDE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Sikhism</w:t>
      </w:r>
    </w:p>
    <w:p w14:paraId="48715924" w14:textId="77777777" w:rsidR="00564EDE" w:rsidRPr="00564EDE" w:rsidRDefault="00564EDE" w:rsidP="00564EDE">
      <w:pPr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Buddhism</w:t>
      </w:r>
    </w:p>
    <w:p w14:paraId="3F759138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For each religion explain:</w:t>
      </w:r>
    </w:p>
    <w:p w14:paraId="1C50F4B3" w14:textId="77777777" w:rsidR="00564EDE" w:rsidRPr="00564EDE" w:rsidRDefault="00564EDE" w:rsidP="00564EDE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Foods that are permitted.</w:t>
      </w:r>
    </w:p>
    <w:p w14:paraId="68C84B52" w14:textId="77777777" w:rsidR="00564EDE" w:rsidRPr="00564EDE" w:rsidRDefault="00564EDE" w:rsidP="00564EDE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Foods that are prohibited.</w:t>
      </w:r>
    </w:p>
    <w:p w14:paraId="66FE6FE3" w14:textId="77777777" w:rsidR="00564EDE" w:rsidRPr="00564EDE" w:rsidRDefault="00564EDE" w:rsidP="00564EDE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Special celebrations involving food.</w:t>
      </w:r>
    </w:p>
    <w:p w14:paraId="4A175545" w14:textId="77777777" w:rsidR="00564EDE" w:rsidRPr="00564EDE" w:rsidRDefault="00564EDE" w:rsidP="00564EDE">
      <w:pPr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How beliefs influence food choices.</w:t>
      </w:r>
    </w:p>
    <w:p w14:paraId="7C2F10EE" w14:textId="31D9F9B2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Then explain how culture influences</w:t>
      </w:r>
      <w:r>
        <w:rPr>
          <w:rFonts w:ascii="Arial" w:hAnsi="Arial" w:cs="Arial"/>
          <w:sz w:val="28"/>
          <w:szCs w:val="28"/>
        </w:rPr>
        <w:t xml:space="preserve"> </w:t>
      </w:r>
      <w:r w:rsidRPr="00564EDE">
        <w:rPr>
          <w:rFonts w:ascii="Arial" w:hAnsi="Arial" w:cs="Arial"/>
          <w:sz w:val="28"/>
          <w:szCs w:val="28"/>
        </w:rPr>
        <w:t>the foods people eat around the world.</w:t>
      </w:r>
    </w:p>
    <w:p w14:paraId="605E0B1E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31C304DD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559B59D0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53ED176A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50948301" w14:textId="77777777" w:rsidR="00564EDE" w:rsidRDefault="00564EDE">
      <w:pPr>
        <w:rPr>
          <w:rFonts w:ascii="Arial" w:hAnsi="Arial" w:cs="Arial"/>
          <w:sz w:val="28"/>
          <w:szCs w:val="28"/>
        </w:rPr>
      </w:pPr>
    </w:p>
    <w:p w14:paraId="634F879C" w14:textId="16B5CEE4" w:rsidR="00564EDE" w:rsidRPr="00564EDE" w:rsidRDefault="00564EDE" w:rsidP="00564EDE">
      <w:pPr>
        <w:rPr>
          <w:rFonts w:ascii="Arial" w:hAnsi="Arial" w:cs="Arial"/>
          <w:b/>
          <w:bCs/>
          <w:sz w:val="36"/>
          <w:szCs w:val="36"/>
        </w:rPr>
      </w:pPr>
      <w:r w:rsidRPr="00564EDE">
        <w:rPr>
          <w:rFonts w:ascii="Arial" w:hAnsi="Arial" w:cs="Arial"/>
          <w:b/>
          <w:bCs/>
          <w:sz w:val="36"/>
          <w:szCs w:val="36"/>
        </w:rPr>
        <w:lastRenderedPageBreak/>
        <w:t>Task</w:t>
      </w:r>
      <w:r w:rsidRPr="00564EDE">
        <w:rPr>
          <w:rFonts w:ascii="Arial" w:hAnsi="Arial" w:cs="Arial"/>
          <w:b/>
          <w:bCs/>
          <w:sz w:val="36"/>
          <w:szCs w:val="36"/>
        </w:rPr>
        <w:t>: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 </w:t>
      </w:r>
      <w:r w:rsidRPr="00564EDE">
        <w:rPr>
          <w:rFonts w:ascii="Arial" w:hAnsi="Arial" w:cs="Arial"/>
          <w:b/>
          <w:bCs/>
          <w:sz w:val="36"/>
          <w:szCs w:val="36"/>
        </w:rPr>
        <w:t>12 Ethical</w:t>
      </w:r>
      <w:r w:rsidRPr="00564EDE">
        <w:rPr>
          <w:rFonts w:ascii="Arial" w:hAnsi="Arial" w:cs="Arial"/>
          <w:b/>
          <w:bCs/>
          <w:sz w:val="36"/>
          <w:szCs w:val="36"/>
        </w:rPr>
        <w:t xml:space="preserve"> and Environmental Issues </w:t>
      </w:r>
    </w:p>
    <w:p w14:paraId="7D124535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Research the following topics.</w:t>
      </w:r>
    </w:p>
    <w:p w14:paraId="40F604C7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Food miles</w:t>
      </w:r>
    </w:p>
    <w:p w14:paraId="39223051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Organic food</w:t>
      </w:r>
    </w:p>
    <w:p w14:paraId="6FA46E16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Fairtrade</w:t>
      </w:r>
    </w:p>
    <w:p w14:paraId="122039F5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Free-range farming</w:t>
      </w:r>
    </w:p>
    <w:p w14:paraId="795C1822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Seasonal foods</w:t>
      </w:r>
    </w:p>
    <w:p w14:paraId="5D16D007" w14:textId="77777777" w:rsidR="00564EDE" w:rsidRPr="00564EDE" w:rsidRDefault="00564EDE" w:rsidP="00564EDE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Sustainable fishing</w:t>
      </w:r>
    </w:p>
    <w:p w14:paraId="4F378A2A" w14:textId="77777777" w:rsidR="00564EDE" w:rsidRPr="00564EDE" w:rsidRDefault="00564EDE" w:rsidP="00564EDE">
      <w:p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Answer the following questions.</w:t>
      </w:r>
    </w:p>
    <w:p w14:paraId="20BC3D22" w14:textId="77777777" w:rsidR="00564EDE" w:rsidRPr="00564EDE" w:rsidRDefault="00564EDE" w:rsidP="00564EDE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What do each of these terms mean?</w:t>
      </w:r>
    </w:p>
    <w:p w14:paraId="70820CF4" w14:textId="77777777" w:rsidR="00564EDE" w:rsidRPr="00564EDE" w:rsidRDefault="00564EDE" w:rsidP="00564EDE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Why are they important?</w:t>
      </w:r>
    </w:p>
    <w:p w14:paraId="4837D10B" w14:textId="77777777" w:rsidR="00564EDE" w:rsidRPr="00564EDE" w:rsidRDefault="00564EDE" w:rsidP="00564EDE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How do they influence consumer choices?</w:t>
      </w:r>
    </w:p>
    <w:p w14:paraId="205B7C1F" w14:textId="77777777" w:rsidR="00564EDE" w:rsidRPr="00564EDE" w:rsidRDefault="00564EDE" w:rsidP="00564EDE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564EDE">
        <w:rPr>
          <w:rFonts w:ascii="Arial" w:hAnsi="Arial" w:cs="Arial"/>
          <w:sz w:val="28"/>
          <w:szCs w:val="28"/>
        </w:rPr>
        <w:t>Which issue do you think is the most important? Explain your opinion.</w:t>
      </w:r>
    </w:p>
    <w:p w14:paraId="030E3858" w14:textId="77777777" w:rsidR="00564EDE" w:rsidRPr="00B7324C" w:rsidRDefault="00564EDE">
      <w:pPr>
        <w:rPr>
          <w:rFonts w:ascii="Arial" w:hAnsi="Arial" w:cs="Arial"/>
          <w:sz w:val="28"/>
          <w:szCs w:val="28"/>
        </w:rPr>
      </w:pPr>
    </w:p>
    <w:sectPr w:rsidR="00564EDE" w:rsidRPr="00B73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411"/>
    <w:multiLevelType w:val="multilevel"/>
    <w:tmpl w:val="CD14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1768E"/>
    <w:multiLevelType w:val="multilevel"/>
    <w:tmpl w:val="EB8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907DD"/>
    <w:multiLevelType w:val="multilevel"/>
    <w:tmpl w:val="D176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0689E"/>
    <w:multiLevelType w:val="multilevel"/>
    <w:tmpl w:val="6B5E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34DAC"/>
    <w:multiLevelType w:val="multilevel"/>
    <w:tmpl w:val="F156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837F6"/>
    <w:multiLevelType w:val="multilevel"/>
    <w:tmpl w:val="2142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C0747"/>
    <w:multiLevelType w:val="multilevel"/>
    <w:tmpl w:val="CAC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A3804"/>
    <w:multiLevelType w:val="multilevel"/>
    <w:tmpl w:val="3E2A3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A54C2C"/>
    <w:multiLevelType w:val="multilevel"/>
    <w:tmpl w:val="CCB6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13B2C"/>
    <w:multiLevelType w:val="multilevel"/>
    <w:tmpl w:val="8042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50B19"/>
    <w:multiLevelType w:val="multilevel"/>
    <w:tmpl w:val="EBB0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284974"/>
    <w:multiLevelType w:val="multilevel"/>
    <w:tmpl w:val="531C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F74DEA"/>
    <w:multiLevelType w:val="multilevel"/>
    <w:tmpl w:val="B79C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A2338"/>
    <w:multiLevelType w:val="multilevel"/>
    <w:tmpl w:val="BC18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3B5844"/>
    <w:multiLevelType w:val="multilevel"/>
    <w:tmpl w:val="D264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450E3"/>
    <w:multiLevelType w:val="multilevel"/>
    <w:tmpl w:val="A818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92523C"/>
    <w:multiLevelType w:val="multilevel"/>
    <w:tmpl w:val="22B2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71F9A"/>
    <w:multiLevelType w:val="multilevel"/>
    <w:tmpl w:val="08F6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05861">
    <w:abstractNumId w:val="7"/>
  </w:num>
  <w:num w:numId="2" w16cid:durableId="287010192">
    <w:abstractNumId w:val="16"/>
  </w:num>
  <w:num w:numId="3" w16cid:durableId="90593535">
    <w:abstractNumId w:val="14"/>
  </w:num>
  <w:num w:numId="4" w16cid:durableId="601763742">
    <w:abstractNumId w:val="13"/>
  </w:num>
  <w:num w:numId="5" w16cid:durableId="1413040820">
    <w:abstractNumId w:val="17"/>
  </w:num>
  <w:num w:numId="6" w16cid:durableId="232861879">
    <w:abstractNumId w:val="4"/>
  </w:num>
  <w:num w:numId="7" w16cid:durableId="1850021119">
    <w:abstractNumId w:val="3"/>
  </w:num>
  <w:num w:numId="8" w16cid:durableId="1862040728">
    <w:abstractNumId w:val="5"/>
  </w:num>
  <w:num w:numId="9" w16cid:durableId="819663248">
    <w:abstractNumId w:val="6"/>
  </w:num>
  <w:num w:numId="10" w16cid:durableId="243999608">
    <w:abstractNumId w:val="0"/>
  </w:num>
  <w:num w:numId="11" w16cid:durableId="666445338">
    <w:abstractNumId w:val="12"/>
  </w:num>
  <w:num w:numId="12" w16cid:durableId="424771477">
    <w:abstractNumId w:val="11"/>
  </w:num>
  <w:num w:numId="13" w16cid:durableId="601300193">
    <w:abstractNumId w:val="8"/>
  </w:num>
  <w:num w:numId="14" w16cid:durableId="1208839813">
    <w:abstractNumId w:val="1"/>
  </w:num>
  <w:num w:numId="15" w16cid:durableId="370230725">
    <w:abstractNumId w:val="10"/>
  </w:num>
  <w:num w:numId="16" w16cid:durableId="1771313064">
    <w:abstractNumId w:val="9"/>
  </w:num>
  <w:num w:numId="17" w16cid:durableId="118259353">
    <w:abstractNumId w:val="15"/>
  </w:num>
  <w:num w:numId="18" w16cid:durableId="1124080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FC"/>
    <w:rsid w:val="001C2BFC"/>
    <w:rsid w:val="00564EDE"/>
    <w:rsid w:val="00B16CDF"/>
    <w:rsid w:val="00B7324C"/>
    <w:rsid w:val="00F3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9B9CB"/>
  <w15:chartTrackingRefBased/>
  <w15:docId w15:val="{C6077A5C-A2BF-4BC8-BC3C-F211FD5D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B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B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B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B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B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B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300E4F-84AC-4EF4-A4B0-7F8BD6A76A1B}"/>
</file>

<file path=customXml/itemProps2.xml><?xml version="1.0" encoding="utf-8"?>
<ds:datastoreItem xmlns:ds="http://schemas.openxmlformats.org/officeDocument/2006/customXml" ds:itemID="{9C85E13B-4FC4-4F5D-8147-583133114912}"/>
</file>

<file path=customXml/itemProps3.xml><?xml version="1.0" encoding="utf-8"?>
<ds:datastoreItem xmlns:ds="http://schemas.openxmlformats.org/officeDocument/2006/customXml" ds:itemID="{746DBB61-C95D-45A2-A0AF-2E4946F23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F.Amponsah</dc:creator>
  <cp:keywords/>
  <dc:description/>
  <cp:lastModifiedBy>F.Amponsah</cp:lastModifiedBy>
  <cp:revision>2</cp:revision>
  <dcterms:created xsi:type="dcterms:W3CDTF">2026-07-13T13:02:00Z</dcterms:created>
  <dcterms:modified xsi:type="dcterms:W3CDTF">2026-07-13T13:02:00Z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</Properties>
</file>